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91" w:rsidRDefault="00B508A6" w:rsidP="00D20A9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Maroc</w:t>
      </w:r>
      <w:r w:rsidR="00D20A91">
        <w:rPr>
          <w:rFonts w:ascii="Times New Roman" w:hAnsi="Times New Roman" w:cs="Times New Roman"/>
          <w:sz w:val="24"/>
        </w:rPr>
        <w:t xml:space="preserve">, </w:t>
      </w:r>
      <w:r w:rsidR="00901E50">
        <w:rPr>
          <w:rFonts w:ascii="Times New Roman" w:hAnsi="Times New Roman" w:cs="Times New Roman"/>
          <w:sz w:val="24"/>
        </w:rPr>
        <w:t>17</w:t>
      </w:r>
      <w:r w:rsidR="002E5D3E">
        <w:rPr>
          <w:rFonts w:ascii="Times New Roman" w:hAnsi="Times New Roman" w:cs="Times New Roman"/>
          <w:sz w:val="24"/>
        </w:rPr>
        <w:t xml:space="preserve"> </w:t>
      </w:r>
      <w:r w:rsidR="00901E50">
        <w:rPr>
          <w:rFonts w:ascii="Times New Roman" w:hAnsi="Times New Roman" w:cs="Times New Roman"/>
          <w:sz w:val="24"/>
        </w:rPr>
        <w:t>Juillet</w:t>
      </w:r>
      <w:r w:rsidR="00D20A91">
        <w:rPr>
          <w:rFonts w:ascii="Times New Roman" w:hAnsi="Times New Roman" w:cs="Times New Roman"/>
          <w:sz w:val="24"/>
        </w:rPr>
        <w:t xml:space="preserve"> 20</w:t>
      </w:r>
      <w:r w:rsidR="00460B8E">
        <w:rPr>
          <w:rFonts w:ascii="Times New Roman" w:hAnsi="Times New Roman" w:cs="Times New Roman"/>
          <w:sz w:val="24"/>
        </w:rPr>
        <w:t>20</w:t>
      </w:r>
    </w:p>
    <w:p w:rsidR="00B508A6" w:rsidRDefault="00B508A6" w:rsidP="00B508A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NTHELA Ilham</w:t>
      </w:r>
    </w:p>
    <w:p w:rsidR="00717898" w:rsidRDefault="00430641" w:rsidP="00B508A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Tél</w:t>
      </w:r>
      <w:r w:rsidR="00717898">
        <w:rPr>
          <w:rFonts w:ascii="Times New Roman" w:hAnsi="Times New Roman" w:cs="Times New Roman"/>
          <w:sz w:val="24"/>
        </w:rPr>
        <w:t> : +212</w:t>
      </w:r>
      <w:r w:rsidR="00B508A6">
        <w:rPr>
          <w:rFonts w:ascii="Times New Roman" w:hAnsi="Times New Roman" w:cs="Times New Roman"/>
          <w:sz w:val="24"/>
        </w:rPr>
        <w:t> 606 610 392</w:t>
      </w:r>
    </w:p>
    <w:p w:rsidR="00717898" w:rsidRPr="00D20A91" w:rsidRDefault="00D20A91" w:rsidP="00901E50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D20A91">
        <w:rPr>
          <w:rFonts w:ascii="Times New Roman" w:hAnsi="Times New Roman" w:cs="Times New Roman"/>
          <w:sz w:val="24"/>
        </w:rPr>
        <w:t>Adress</w:t>
      </w:r>
      <w:proofErr w:type="spellEnd"/>
      <w:r w:rsidR="00B508A6" w:rsidRPr="00D20A91">
        <w:rPr>
          <w:rFonts w:ascii="Times New Roman" w:hAnsi="Times New Roman" w:cs="Times New Roman"/>
          <w:sz w:val="24"/>
        </w:rPr>
        <w:t xml:space="preserve"> : </w:t>
      </w:r>
      <w:r w:rsidR="00901E50" w:rsidRPr="00901E50">
        <w:rPr>
          <w:rFonts w:ascii="Times New Roman" w:hAnsi="Times New Roman" w:cs="Times New Roman"/>
          <w:sz w:val="24"/>
        </w:rPr>
        <w:t xml:space="preserve">IM </w:t>
      </w:r>
      <w:proofErr w:type="spellStart"/>
      <w:r w:rsidR="00901E50" w:rsidRPr="00901E50">
        <w:rPr>
          <w:rFonts w:ascii="Times New Roman" w:hAnsi="Times New Roman" w:cs="Times New Roman"/>
          <w:sz w:val="24"/>
        </w:rPr>
        <w:t>Akhyar</w:t>
      </w:r>
      <w:proofErr w:type="spellEnd"/>
      <w:r w:rsidR="00901E50" w:rsidRPr="00901E50">
        <w:rPr>
          <w:rFonts w:ascii="Times New Roman" w:hAnsi="Times New Roman" w:cs="Times New Roman"/>
          <w:sz w:val="24"/>
        </w:rPr>
        <w:t xml:space="preserve"> B 3 </w:t>
      </w:r>
      <w:proofErr w:type="spellStart"/>
      <w:r w:rsidR="00901E50" w:rsidRPr="00901E50">
        <w:rPr>
          <w:rFonts w:ascii="Times New Roman" w:hAnsi="Times New Roman" w:cs="Times New Roman"/>
          <w:sz w:val="24"/>
        </w:rPr>
        <w:t>étag</w:t>
      </w:r>
      <w:proofErr w:type="spellEnd"/>
      <w:r w:rsidR="00901E50" w:rsidRPr="00901E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01E50" w:rsidRPr="00901E50">
        <w:rPr>
          <w:rFonts w:ascii="Times New Roman" w:hAnsi="Times New Roman" w:cs="Times New Roman"/>
          <w:sz w:val="24"/>
        </w:rPr>
        <w:t>Apprt</w:t>
      </w:r>
      <w:proofErr w:type="spellEnd"/>
      <w:r w:rsidR="00901E50" w:rsidRPr="00901E50">
        <w:rPr>
          <w:rFonts w:ascii="Times New Roman" w:hAnsi="Times New Roman" w:cs="Times New Roman"/>
          <w:sz w:val="24"/>
        </w:rPr>
        <w:t xml:space="preserve"> 16, Meknès – Maroc </w:t>
      </w:r>
      <w:r w:rsidR="00717898" w:rsidRPr="00D20A91">
        <w:rPr>
          <w:rFonts w:ascii="Times New Roman" w:hAnsi="Times New Roman" w:cs="Times New Roman"/>
          <w:sz w:val="24"/>
        </w:rPr>
        <w:t xml:space="preserve"> (Maroc)</w:t>
      </w:r>
    </w:p>
    <w:p w:rsidR="00B508A6" w:rsidRPr="00D20A91" w:rsidRDefault="00717898" w:rsidP="00B508A6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D20A91">
        <w:rPr>
          <w:rFonts w:ascii="Times New Roman" w:hAnsi="Times New Roman" w:cs="Times New Roman"/>
          <w:sz w:val="24"/>
          <w:lang w:val="en-US"/>
        </w:rPr>
        <w:t>E-</w:t>
      </w:r>
      <w:proofErr w:type="gramStart"/>
      <w:r w:rsidRPr="00D20A91">
        <w:rPr>
          <w:rFonts w:ascii="Times New Roman" w:hAnsi="Times New Roman" w:cs="Times New Roman"/>
          <w:sz w:val="24"/>
          <w:lang w:val="en-US"/>
        </w:rPr>
        <w:t>mail :</w:t>
      </w:r>
      <w:proofErr w:type="gramEnd"/>
      <w:r w:rsidRPr="00D20A91">
        <w:rPr>
          <w:rFonts w:ascii="Times New Roman" w:hAnsi="Times New Roman" w:cs="Times New Roman"/>
          <w:sz w:val="24"/>
          <w:lang w:val="en-US"/>
        </w:rPr>
        <w:t xml:space="preserve"> </w:t>
      </w:r>
      <w:hyperlink r:id="rId5" w:history="1">
        <w:r w:rsidR="00B508A6" w:rsidRPr="00D20A91">
          <w:rPr>
            <w:rStyle w:val="Lienhypertexte"/>
            <w:rFonts w:ascii="Times New Roman" w:hAnsi="Times New Roman" w:cs="Times New Roman"/>
            <w:lang w:val="en-US"/>
          </w:rPr>
          <w:t>nthelailham@gmail.com</w:t>
        </w:r>
      </w:hyperlink>
      <w:r w:rsidRPr="00D20A91">
        <w:rPr>
          <w:rFonts w:ascii="Times New Roman" w:hAnsi="Times New Roman" w:cs="Times New Roman"/>
          <w:sz w:val="24"/>
          <w:lang w:val="en-US"/>
        </w:rPr>
        <w:t xml:space="preserve"> </w:t>
      </w:r>
      <w:bookmarkStart w:id="0" w:name="_GoBack"/>
      <w:bookmarkEnd w:id="0"/>
    </w:p>
    <w:p w:rsidR="00717898" w:rsidRPr="00D20A91" w:rsidRDefault="00717898" w:rsidP="00B508A6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717898" w:rsidRDefault="00717898" w:rsidP="00717898">
      <w:pPr>
        <w:jc w:val="center"/>
        <w:rPr>
          <w:rFonts w:ascii="Algerian" w:hAnsi="Algerian" w:cs="Times New Roman"/>
          <w:b/>
          <w:sz w:val="32"/>
          <w:u w:val="single"/>
        </w:rPr>
      </w:pPr>
      <w:r w:rsidRPr="00B508A6">
        <w:rPr>
          <w:rFonts w:ascii="Algerian" w:hAnsi="Algerian" w:cs="Times New Roman"/>
          <w:b/>
          <w:sz w:val="32"/>
          <w:u w:val="single"/>
        </w:rPr>
        <w:t>LETTRE DE MOTIVATION</w:t>
      </w:r>
    </w:p>
    <w:p w:rsidR="00B508A6" w:rsidRPr="00B508A6" w:rsidRDefault="00B508A6" w:rsidP="00717898">
      <w:pPr>
        <w:jc w:val="center"/>
        <w:rPr>
          <w:rFonts w:ascii="Times New Roman" w:hAnsi="Times New Roman" w:cs="Times New Roman"/>
          <w:sz w:val="24"/>
        </w:rPr>
      </w:pPr>
      <w:r w:rsidRPr="00B508A6">
        <w:rPr>
          <w:rFonts w:ascii="Times New Roman" w:hAnsi="Times New Roman" w:cs="Times New Roman"/>
          <w:sz w:val="24"/>
        </w:rPr>
        <w:t>Monsieur, Madame,</w:t>
      </w:r>
    </w:p>
    <w:p w:rsidR="00717898" w:rsidRDefault="00717898" w:rsidP="00B508A6">
      <w:pPr>
        <w:pStyle w:val="Titre1"/>
        <w:shd w:val="clear" w:color="auto" w:fill="FFFFFF"/>
        <w:spacing w:before="457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r w:rsidRPr="005763F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Titulaire d’un diplôme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master spécialisé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, </w:t>
      </w:r>
      <w:r w:rsidR="00B508A6" w:rsidRPr="00B508A6">
        <w:rPr>
          <w:rFonts w:eastAsiaTheme="minorHAnsi"/>
          <w:bCs w:val="0"/>
          <w:kern w:val="0"/>
          <w:sz w:val="24"/>
          <w:szCs w:val="22"/>
          <w:lang w:eastAsia="en-US"/>
        </w:rPr>
        <w:t>o</w:t>
      </w:r>
      <w:r w:rsidRPr="00B508A6">
        <w:rPr>
          <w:rFonts w:eastAsiaTheme="minorHAnsi"/>
          <w:bCs w:val="0"/>
          <w:kern w:val="0"/>
          <w:sz w:val="24"/>
          <w:szCs w:val="22"/>
          <w:lang w:eastAsia="en-US"/>
        </w:rPr>
        <w:t>ption</w:t>
      </w:r>
      <w:r w:rsidRPr="005763F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 :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Qualité, sécurité, environnement</w:t>
      </w:r>
      <w:r w:rsidRPr="005763F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de l’Université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Abdelmalek Essâadi Tétouan</w:t>
      </w:r>
      <w:r w:rsidRPr="005763FE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(Maroc). 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J’ai le plaisir de soumettre ma candidature à votre entreprise qui m'attire particulièrement par son activité.</w:t>
      </w:r>
    </w:p>
    <w:p w:rsidR="00B508A6" w:rsidRDefault="00717898" w:rsidP="00B508A6">
      <w:pPr>
        <w:pStyle w:val="Titre1"/>
        <w:shd w:val="clear" w:color="auto" w:fill="FFFFFF"/>
        <w:spacing w:before="457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Au cours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de la dernière année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, j'ai occupé le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pos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te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du Responsable QHSE (Qualité, hygiène, sécurité, environnement) 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dans </w:t>
      </w:r>
      <w:r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un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e</w:t>
      </w:r>
      <w:r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société spécialisé dans le domaine d’électricité   au Maroc </w:t>
      </w:r>
      <w:r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(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ELECTRO INVEST</w:t>
      </w:r>
      <w:r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Sarl) 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dans laquelle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j'ai pu développer non seulement mes compéten</w:t>
      </w:r>
      <w:r w:rsidR="00F85C6F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ces professionnelles en tant que responsable QHSE</w:t>
      </w:r>
      <w:r w:rsidR="00F85C6F"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,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mais j'ai aussi été impliqué dans plusieurs situations administratives et financières.</w:t>
      </w:r>
    </w:p>
    <w:p w:rsidR="00717898" w:rsidRDefault="00717898" w:rsidP="00B508A6">
      <w:pPr>
        <w:pStyle w:val="Titre1"/>
        <w:shd w:val="clear" w:color="auto" w:fill="FFFFFF"/>
        <w:spacing w:before="457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4"/>
          <w:szCs w:val="22"/>
          <w:lang w:eastAsia="en-US"/>
        </w:rPr>
      </w:pP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En effet, </w:t>
      </w:r>
      <w:r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l’ensemble des travaux qui ont été construit sous ma supervision ont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généré diverses situations. De telles situations incluaient la gestion de problèmes 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au niveau des chantiers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,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matériels à mettre en place</w:t>
      </w:r>
      <w:r w:rsidR="00B508A6"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,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l'étude et la révision des plans 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QHSE,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l'élaboration et le suivi du planning</w:t>
      </w:r>
      <w:r w:rsidR="00B508A6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 xml:space="preserve"> HSE</w:t>
      </w:r>
      <w:r w:rsidRPr="00717898">
        <w:rPr>
          <w:rFonts w:eastAsiaTheme="minorHAnsi"/>
          <w:b w:val="0"/>
          <w:bCs w:val="0"/>
          <w:kern w:val="0"/>
          <w:sz w:val="24"/>
          <w:szCs w:val="22"/>
          <w:lang w:eastAsia="en-US"/>
        </w:rPr>
        <w:t>, ainsi que le suivi financier du projet.</w:t>
      </w:r>
    </w:p>
    <w:p w:rsidR="00717898" w:rsidRDefault="00B508A6" w:rsidP="00B508A6">
      <w:pPr>
        <w:pStyle w:val="NormalWeb"/>
        <w:shd w:val="clear" w:color="auto" w:fill="FFFFFF"/>
        <w:spacing w:before="120" w:beforeAutospacing="0" w:after="18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 </w:t>
      </w:r>
      <w:r w:rsidR="00717898" w:rsidRPr="00717898">
        <w:rPr>
          <w:rFonts w:eastAsiaTheme="minorHAnsi"/>
          <w:szCs w:val="22"/>
          <w:lang w:eastAsia="en-US"/>
        </w:rPr>
        <w:t>Pour cela, je souhaite sincèrement pouvoir vous rencontrer, persuadé</w:t>
      </w:r>
      <w:r w:rsidR="00717898">
        <w:rPr>
          <w:rFonts w:eastAsiaTheme="minorHAnsi"/>
          <w:szCs w:val="22"/>
          <w:lang w:eastAsia="en-US"/>
        </w:rPr>
        <w:t>e</w:t>
      </w:r>
      <w:r w:rsidR="00717898" w:rsidRPr="00717898">
        <w:rPr>
          <w:rFonts w:eastAsiaTheme="minorHAnsi"/>
          <w:szCs w:val="22"/>
          <w:lang w:eastAsia="en-US"/>
        </w:rPr>
        <w:t xml:space="preserve"> que je suis en mesure d'apporter une contribution utile et une valeur ajoutée certaine à votre dynamique équipe.</w:t>
      </w:r>
    </w:p>
    <w:p w:rsidR="00717898" w:rsidRDefault="00B508A6" w:rsidP="00B508A6">
      <w:pPr>
        <w:pStyle w:val="NormalWeb"/>
        <w:shd w:val="clear" w:color="auto" w:fill="FFFFFF"/>
        <w:spacing w:before="120" w:beforeAutospacing="0" w:after="18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       </w:t>
      </w:r>
      <w:r w:rsidR="00717898" w:rsidRPr="00717898">
        <w:rPr>
          <w:rFonts w:eastAsiaTheme="minorHAnsi"/>
          <w:szCs w:val="22"/>
          <w:lang w:eastAsia="en-US"/>
        </w:rPr>
        <w:t>Dans l'attente de votre réponse, je demeure à votre disposition pour tout renseignement complémentaire éventuel.</w:t>
      </w:r>
    </w:p>
    <w:p w:rsidR="00B508A6" w:rsidRDefault="00B508A6" w:rsidP="00B508A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907BA4">
        <w:rPr>
          <w:rFonts w:ascii="Times New Roman" w:hAnsi="Times New Roman" w:cs="Times New Roman"/>
          <w:sz w:val="24"/>
        </w:rPr>
        <w:t>Veuillez</w:t>
      </w:r>
      <w:r w:rsidR="00551BCE">
        <w:rPr>
          <w:rFonts w:ascii="Times New Roman" w:hAnsi="Times New Roman" w:cs="Times New Roman"/>
          <w:sz w:val="24"/>
        </w:rPr>
        <w:t xml:space="preserve"> recevoir, Monsieur, Madame, l’expression de mes salutations les plus </w:t>
      </w:r>
      <w:r>
        <w:rPr>
          <w:rFonts w:ascii="Times New Roman" w:hAnsi="Times New Roman" w:cs="Times New Roman"/>
          <w:sz w:val="24"/>
        </w:rPr>
        <w:t>sincères</w:t>
      </w:r>
      <w:r w:rsidR="00551BCE">
        <w:rPr>
          <w:rFonts w:ascii="Times New Roman" w:hAnsi="Times New Roman" w:cs="Times New Roman"/>
          <w:sz w:val="24"/>
        </w:rPr>
        <w:t>.</w:t>
      </w:r>
    </w:p>
    <w:p w:rsidR="00B508A6" w:rsidRDefault="00B508A6" w:rsidP="00B508A6">
      <w:pPr>
        <w:spacing w:line="240" w:lineRule="auto"/>
        <w:rPr>
          <w:rFonts w:ascii="Times New Roman" w:hAnsi="Times New Roman" w:cs="Times New Roman"/>
          <w:sz w:val="24"/>
        </w:rPr>
      </w:pPr>
    </w:p>
    <w:p w:rsidR="00B508A6" w:rsidRPr="00717898" w:rsidRDefault="00B508A6" w:rsidP="00B508A6">
      <w:pPr>
        <w:spacing w:line="240" w:lineRule="auto"/>
        <w:rPr>
          <w:rFonts w:ascii="Times New Roman" w:hAnsi="Times New Roman" w:cs="Times New Roman"/>
          <w:sz w:val="24"/>
        </w:rPr>
      </w:pPr>
    </w:p>
    <w:p w:rsidR="00717898" w:rsidRPr="00717898" w:rsidRDefault="00B508A6" w:rsidP="00717898">
      <w:pPr>
        <w:pStyle w:val="NormalWeb"/>
        <w:shd w:val="clear" w:color="auto" w:fill="FFFFFF"/>
        <w:spacing w:before="120" w:beforeAutospacing="0" w:after="180" w:afterAutospacing="0" w:line="384" w:lineRule="atLeast"/>
        <w:jc w:val="right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NTHELA Ilham</w:t>
      </w:r>
    </w:p>
    <w:sectPr w:rsidR="00717898" w:rsidRPr="00717898" w:rsidSect="004D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17898"/>
    <w:rsid w:val="001311D0"/>
    <w:rsid w:val="001439AF"/>
    <w:rsid w:val="002E5D3E"/>
    <w:rsid w:val="00430641"/>
    <w:rsid w:val="00460B8E"/>
    <w:rsid w:val="004D631E"/>
    <w:rsid w:val="00551BCE"/>
    <w:rsid w:val="005A272F"/>
    <w:rsid w:val="00717898"/>
    <w:rsid w:val="00901E50"/>
    <w:rsid w:val="00907BA4"/>
    <w:rsid w:val="00B508A6"/>
    <w:rsid w:val="00D20A91"/>
    <w:rsid w:val="00F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98"/>
  </w:style>
  <w:style w:type="paragraph" w:styleId="Titre1">
    <w:name w:val="heading 1"/>
    <w:basedOn w:val="Normal"/>
    <w:link w:val="Titre1Car"/>
    <w:uiPriority w:val="9"/>
    <w:qFormat/>
    <w:rsid w:val="00717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789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7178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helailh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I-NTHELA</cp:lastModifiedBy>
  <cp:revision>13</cp:revision>
  <cp:lastPrinted>2020-03-17T08:47:00Z</cp:lastPrinted>
  <dcterms:created xsi:type="dcterms:W3CDTF">2019-03-04T20:34:00Z</dcterms:created>
  <dcterms:modified xsi:type="dcterms:W3CDTF">2020-07-17T11:47:00Z</dcterms:modified>
</cp:coreProperties>
</file>